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34FD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«Повышение качества управления земельными ресурсами  и развитие градостроительной деятельности на территории  муниципального образования «Мухоршибирский район»  на 2015-2017 годы и на период до 2020 года</w:t>
      </w:r>
      <w:r w:rsidRPr="00F934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F934FD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«Мухоршибирский район» Михайлов Е.А.   _______________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934F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(подпись)</w:t>
      </w:r>
    </w:p>
    <w:p w:rsidR="00F934FD" w:rsidRPr="00F934FD" w:rsidRDefault="00F934FD" w:rsidP="00F9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Исполнители: главный специалист МУ «Комитета по управлению имуществом и муниципальным хозяйством» муниципального образования «Мухоршибирский район» Иванова Н.С.; главный специалист МУ «Комитета по управлению имуществом и муниципальным хозяйством» муниципального образования «Мухоршибирский район» Тимофеев И.В.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Телефон: 8-30143-21-284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F934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34FD">
        <w:rPr>
          <w:rFonts w:ascii="Times New Roman" w:hAnsi="Times New Roman" w:cs="Times New Roman"/>
          <w:sz w:val="28"/>
          <w:szCs w:val="28"/>
        </w:rPr>
        <w:t>kmhmuh@mail.ru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Дата:  20 марта 2018 г.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4FD" w:rsidRDefault="00F934FD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63039A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B476B7" w:rsidRDefault="00B476B7" w:rsidP="0063039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76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"ПОВЫШЕНИЕ КАЧЕСТВА УПРАВЛЕНИЯ ЗЕМЕЛЬНЫМИ РЕСУРСАМИ  И РАЗВИТИЕ ГРАДОСТРОИТЕЛЬНОЙ ДЕЯТЕЛЬНОСТИ НА ТЕРРИТОРИИ  МУНИЦИПАЛЬНОГО ОБРАЗОВАНИЯ "МУХОРШИБИРСКИЙ РАЙОН" </w:t>
      </w:r>
    </w:p>
    <w:p w:rsidR="00B476B7" w:rsidRPr="00B476B7" w:rsidRDefault="00B476B7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6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НА 2015-2017 ГОДЫ И НА ПЕРИОД ДО 2020 ГОДА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23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4"/>
        <w:gridCol w:w="1419"/>
        <w:gridCol w:w="1276"/>
        <w:gridCol w:w="1417"/>
        <w:gridCol w:w="851"/>
        <w:gridCol w:w="992"/>
        <w:gridCol w:w="851"/>
        <w:gridCol w:w="992"/>
        <w:gridCol w:w="567"/>
        <w:gridCol w:w="567"/>
        <w:gridCol w:w="709"/>
        <w:gridCol w:w="850"/>
        <w:gridCol w:w="709"/>
        <w:gridCol w:w="850"/>
        <w:gridCol w:w="709"/>
        <w:gridCol w:w="992"/>
        <w:gridCol w:w="1418"/>
        <w:gridCol w:w="1212"/>
        <w:gridCol w:w="1304"/>
        <w:gridCol w:w="1320"/>
        <w:gridCol w:w="1320"/>
        <w:gridCol w:w="1650"/>
      </w:tblGrid>
      <w:tr w:rsidR="005F36E0" w:rsidRPr="002209A4" w:rsidTr="002209A4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2209A4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7C3" w:rsidRPr="002209A4" w:rsidRDefault="00DE37C3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37C3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Уровень исполнения запланированного </w:t>
            </w:r>
            <w:r w:rsidR="005A6B67" w:rsidRPr="002209A4">
              <w:rPr>
                <w:rFonts w:ascii="Times New Roman" w:hAnsi="Times New Roman" w:cs="Times New Roman"/>
                <w:sz w:val="18"/>
                <w:szCs w:val="18"/>
              </w:rPr>
              <w:t>объема финансирования, % (гр. 12 + гр. 16) / (гр. 7 + гр. 11</w:t>
            </w:r>
            <w:r w:rsidRPr="002209A4">
              <w:rPr>
                <w:rFonts w:ascii="Times New Roman" w:hAnsi="Times New Roman" w:cs="Times New Roman"/>
                <w:sz w:val="18"/>
                <w:szCs w:val="18"/>
              </w:rPr>
              <w:t>) x 100</w:t>
            </w:r>
          </w:p>
        </w:tc>
        <w:tc>
          <w:tcPr>
            <w:tcW w:w="515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37C3" w:rsidRPr="002209A4" w:rsidRDefault="00DE37C3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5F36E0" w:rsidRPr="002209A4" w:rsidTr="002209A4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уточненный план на ____ </w:t>
            </w:r>
            <w:hyperlink w:anchor="Par1142" w:history="1">
              <w:r w:rsidRPr="002209A4">
                <w:rPr>
                  <w:rFonts w:ascii="Times New Roman" w:hAnsi="Times New Roman" w:cs="Times New Roman"/>
                </w:rPr>
                <w:t>&lt;**&gt;</w:t>
              </w:r>
            </w:hyperlink>
            <w:r w:rsidRPr="002209A4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внебюджетные источники на ____ </w:t>
            </w:r>
            <w:hyperlink w:anchor="Par1142" w:history="1">
              <w:r w:rsidRPr="002209A4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Расходы бюджета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09A4" w:rsidRDefault="002209A4" w:rsidP="002209A4">
            <w:pPr>
              <w:pStyle w:val="ConsPlusNormal"/>
              <w:ind w:left="-1209"/>
              <w:jc w:val="center"/>
              <w:rPr>
                <w:rFonts w:ascii="Times New Roman" w:hAnsi="Times New Roman" w:cs="Times New Roman"/>
              </w:rPr>
            </w:pPr>
          </w:p>
          <w:p w:rsidR="005F36E0" w:rsidRPr="002209A4" w:rsidRDefault="005F36E0" w:rsidP="002209A4">
            <w:pPr>
              <w:pStyle w:val="ConsPlusNormal"/>
              <w:ind w:left="-1209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расходы бюджета на ____ </w:t>
            </w:r>
            <w:hyperlink w:anchor="Par1142" w:history="1">
              <w:r w:rsidRPr="002209A4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расходы за счет внебюджетных источников на ____ </w:t>
            </w:r>
            <w:hyperlink w:anchor="Par1142" w:history="1">
              <w:r w:rsidRPr="002209A4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6E0" w:rsidRPr="002209A4" w:rsidTr="002209A4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573DD" w:rsidRPr="002209A4" w:rsidRDefault="005573DD" w:rsidP="005573DD">
            <w:pPr>
              <w:rPr>
                <w:rFonts w:ascii="Times New Roman" w:hAnsi="Times New Roman" w:cs="Times New Roman"/>
              </w:rPr>
            </w:pPr>
          </w:p>
          <w:p w:rsidR="005F36E0" w:rsidRPr="002209A4" w:rsidRDefault="005F36E0" w:rsidP="005573DD">
            <w:pPr>
              <w:rPr>
                <w:rFonts w:ascii="Times New Roman" w:hAnsi="Times New Roman" w:cs="Times New Roman"/>
              </w:rPr>
            </w:pPr>
          </w:p>
          <w:p w:rsidR="005573DD" w:rsidRPr="002209A4" w:rsidRDefault="005573DD" w:rsidP="005573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rHeight w:val="601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5F3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17</w:t>
            </w: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E5" w:rsidRPr="002209A4" w:rsidRDefault="00885949" w:rsidP="00633CE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Пост</w:t>
            </w:r>
            <w:r w:rsidR="00633CE5" w:rsidRPr="002209A4">
              <w:rPr>
                <w:rFonts w:ascii="Times New Roman" w:hAnsi="Times New Roman" w:cs="Times New Roman"/>
              </w:rPr>
              <w:t>авленные задачи и индикатор</w:t>
            </w:r>
          </w:p>
          <w:p w:rsidR="005F36E0" w:rsidRPr="002209A4" w:rsidRDefault="00885949" w:rsidP="00633CE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выполнены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E42F22" w:rsidP="00E42F2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Муниципальное учреждение «Комитет по управлению земельными ресурсами муниципального образования «Мухоршибирский район»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CC58D3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750</w:t>
            </w:r>
            <w:r w:rsidR="00100645" w:rsidRPr="002209A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E0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</w:t>
            </w:r>
          </w:p>
          <w:p w:rsidR="00633CE5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757</w:t>
            </w:r>
          </w:p>
          <w:p w:rsidR="00100645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Подготовка проектов межевания и проведение кадастровых работ в отношении земельных участков, </w:t>
            </w:r>
            <w:r w:rsidRPr="002209A4">
              <w:rPr>
                <w:rFonts w:ascii="Times New Roman" w:hAnsi="Times New Roman" w:cs="Times New Roman"/>
              </w:rPr>
              <w:lastRenderedPageBreak/>
              <w:t>выделенных за счет земельных долей (Реализация Федерального закона от 29.10.2010 № 435-ФЗ «О внесении изменений в отдельные законодательные акты Российской Федерации в части совершенствования оборота земель сельскохозяйственного назначения»)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C" w:rsidRPr="002209A4" w:rsidRDefault="0095705C" w:rsidP="0095705C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Поставленные задачи и индикатор выполнен.</w:t>
            </w:r>
          </w:p>
          <w:p w:rsidR="00D5301F" w:rsidRPr="002209A4" w:rsidRDefault="00D5301F" w:rsidP="0095705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73DD" w:rsidRPr="002209A4" w:rsidRDefault="0095705C" w:rsidP="0095705C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Экономия денежных средств произошла </w:t>
            </w:r>
            <w:r w:rsidRPr="002209A4">
              <w:rPr>
                <w:rFonts w:ascii="Times New Roman" w:hAnsi="Times New Roman" w:cs="Times New Roman"/>
              </w:rPr>
              <w:lastRenderedPageBreak/>
              <w:t>из-за проведенного аукциона,  по которому произошло снижение цены контракта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 xml:space="preserve">Муниципальное учреждение «Комитет по управлению земельными ресурсами муниципального образования </w:t>
            </w:r>
            <w:r w:rsidRPr="002209A4">
              <w:rPr>
                <w:rFonts w:ascii="Times New Roman" w:hAnsi="Times New Roman" w:cs="Times New Roman"/>
              </w:rPr>
              <w:lastRenderedPageBreak/>
              <w:t>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00102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1250</w:t>
            </w:r>
            <w:r w:rsidR="00100645" w:rsidRPr="002209A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3F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387,</w:t>
            </w:r>
            <w:r w:rsidR="00DD2C0A" w:rsidRPr="002209A4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209A4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209A4">
              <w:rPr>
                <w:rFonts w:ascii="Times New Roman" w:hAnsi="Times New Roman" w:cs="Times New Roman"/>
              </w:rPr>
              <w:t>309,999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C9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Проведение оценки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885949" w:rsidP="00E97E2B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Поставленные задачи и индикаторы не выполнены</w:t>
            </w:r>
            <w:r w:rsidR="00D5301F" w:rsidRPr="002209A4">
              <w:rPr>
                <w:rFonts w:ascii="Times New Roman" w:hAnsi="Times New Roman" w:cs="Times New Roman"/>
              </w:rPr>
              <w:t>.</w:t>
            </w:r>
          </w:p>
          <w:p w:rsidR="00D5301F" w:rsidRPr="002209A4" w:rsidRDefault="00D5301F" w:rsidP="00E97E2B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Отсутствие необходимости в проведении оценки.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Проведение кадастровых работ по формированию земельных участков за </w:t>
            </w:r>
            <w:r w:rsidRPr="002209A4">
              <w:rPr>
                <w:rFonts w:ascii="Times New Roman" w:hAnsi="Times New Roman" w:cs="Times New Roman"/>
              </w:rPr>
              <w:lastRenderedPageBreak/>
              <w:t>счет средств республиканского бюджета для реализации Закона Республики Бурятия от 16.10.2002 №115-III «о бесплатном предоставлении в собственность земельных участков, находящихся в государственной и муниципальной собственности» в рамках программы «Государственная поддержка граждан, нуждающихся в улучшении жилищных условий в Республике Бурятия»</w:t>
            </w:r>
          </w:p>
          <w:p w:rsidR="009002C9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Республиканской целевой программы «Жилище» Республике Бурятия на </w:t>
            </w:r>
            <w:r w:rsidRPr="002209A4">
              <w:rPr>
                <w:rFonts w:ascii="Times New Roman" w:hAnsi="Times New Roman" w:cs="Times New Roman"/>
              </w:rPr>
              <w:lastRenderedPageBreak/>
              <w:t>2011-2015 годы.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8859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Поставленные задачи и индикатор выполнен.</w:t>
            </w:r>
          </w:p>
          <w:p w:rsidR="00885949" w:rsidRPr="002209A4" w:rsidRDefault="008859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-обеспечение </w:t>
            </w:r>
            <w:r w:rsidRPr="002209A4">
              <w:rPr>
                <w:rFonts w:ascii="Times New Roman" w:hAnsi="Times New Roman" w:cs="Times New Roman"/>
              </w:rPr>
              <w:lastRenderedPageBreak/>
              <w:t>потребности в земельных участках для ИЖС льготных категорий граждан.</w:t>
            </w:r>
          </w:p>
          <w:p w:rsidR="00885949" w:rsidRPr="002209A4" w:rsidRDefault="008859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-увеличение  доходной части</w:t>
            </w:r>
            <w:r w:rsidR="00F60CF4" w:rsidRPr="002209A4">
              <w:rPr>
                <w:rFonts w:ascii="Times New Roman" w:hAnsi="Times New Roman" w:cs="Times New Roman"/>
              </w:rPr>
              <w:t xml:space="preserve"> в бюджет поселения</w:t>
            </w:r>
            <w:r w:rsidRPr="002209A4">
              <w:rPr>
                <w:rFonts w:ascii="Times New Roman" w:hAnsi="Times New Roman" w:cs="Times New Roman"/>
              </w:rPr>
              <w:t xml:space="preserve"> </w:t>
            </w:r>
            <w:r w:rsidR="00F60CF4" w:rsidRPr="002209A4">
              <w:rPr>
                <w:rFonts w:ascii="Times New Roman" w:hAnsi="Times New Roman" w:cs="Times New Roman"/>
              </w:rPr>
              <w:t>(</w:t>
            </w:r>
            <w:r w:rsidRPr="002209A4">
              <w:rPr>
                <w:rFonts w:ascii="Times New Roman" w:hAnsi="Times New Roman" w:cs="Times New Roman"/>
              </w:rPr>
              <w:t>земельн</w:t>
            </w:r>
            <w:r w:rsidR="00F60CF4" w:rsidRPr="002209A4">
              <w:rPr>
                <w:rFonts w:ascii="Times New Roman" w:hAnsi="Times New Roman" w:cs="Times New Roman"/>
              </w:rPr>
              <w:t>ый налог)</w:t>
            </w:r>
            <w:r w:rsidR="00AA51E1" w:rsidRPr="002209A4">
              <w:rPr>
                <w:rFonts w:ascii="Times New Roman" w:hAnsi="Times New Roman" w:cs="Times New Roman"/>
              </w:rPr>
              <w:t>.</w:t>
            </w:r>
          </w:p>
          <w:p w:rsidR="00AA51E1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Экономия денежных средств произошла из-за проведенного аукциона,  по которому</w:t>
            </w:r>
            <w:r w:rsidR="0095705C" w:rsidRPr="002209A4">
              <w:rPr>
                <w:rFonts w:ascii="Times New Roman" w:hAnsi="Times New Roman" w:cs="Times New Roman"/>
              </w:rPr>
              <w:t xml:space="preserve"> произошло снижение цены контракта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 xml:space="preserve">Муниципальное учреждение «Комитет по управлению земельными ресурсами </w:t>
            </w:r>
            <w:r w:rsidRPr="002209A4">
              <w:rPr>
                <w:rFonts w:ascii="Times New Roman" w:hAnsi="Times New Roman" w:cs="Times New Roman"/>
              </w:rPr>
              <w:lastRenderedPageBreak/>
              <w:t>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C3633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55,725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C3633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55,725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48,04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Мероприятия по внедрению и наполнению базы данных ИСОГД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2B" w:rsidRPr="002209A4" w:rsidRDefault="00E97E2B" w:rsidP="00E97E2B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Поставленные задачи и индикатор выполнен.</w:t>
            </w:r>
          </w:p>
          <w:p w:rsidR="005573DD" w:rsidRPr="002209A4" w:rsidRDefault="005573DD" w:rsidP="00E97E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00645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86281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2628,0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2194,757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86281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2194,757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1078,757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1366,981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1001,257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365,724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3339B8" w:rsidP="00A151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62,28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3039A" w:rsidRPr="002209A4" w:rsidRDefault="0063039A" w:rsidP="0063039A">
      <w:pPr>
        <w:pStyle w:val="ConsPlusNormal"/>
        <w:jc w:val="both"/>
        <w:rPr>
          <w:rFonts w:ascii="Times New Roman" w:hAnsi="Times New Roman" w:cs="Times New Roman"/>
        </w:rPr>
      </w:pP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09A4">
        <w:rPr>
          <w:rFonts w:ascii="Times New Roman" w:hAnsi="Times New Roman" w:cs="Times New Roman"/>
        </w:rPr>
        <w:t>--------------------------------</w:t>
      </w: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1141"/>
      <w:bookmarkEnd w:id="1"/>
      <w:r w:rsidRPr="002209A4">
        <w:rPr>
          <w:rFonts w:ascii="Times New Roman" w:hAnsi="Times New Roman" w:cs="Times New Roman"/>
        </w:rPr>
        <w:t>&lt;*&gt; В графе 3 указываются ссылки на разделы 1 - 2 Отчета (номер цели, задачи, на решение которой было направлено мероприятие; номер показателя результативности, на достижение целевого значения которого повлияло данное мероприятие).</w:t>
      </w: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1142"/>
      <w:bookmarkEnd w:id="2"/>
      <w:r w:rsidRPr="002209A4">
        <w:rPr>
          <w:rFonts w:ascii="Times New Roman" w:hAnsi="Times New Roman" w:cs="Times New Roman"/>
        </w:rPr>
        <w:t>&lt;**&gt; На 1 число месяца, следующего за отчетным периодом.</w:t>
      </w: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327F22" w:rsidRDefault="00327F22"/>
    <w:sectPr w:rsidR="00327F22" w:rsidSect="006303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drawingGridHorizontalSpacing w:val="110"/>
  <w:displayHorizontalDrawingGridEvery w:val="2"/>
  <w:characterSpacingControl w:val="doNotCompress"/>
  <w:compat/>
  <w:rsids>
    <w:rsidRoot w:val="0063039A"/>
    <w:rsid w:val="00001029"/>
    <w:rsid w:val="00100645"/>
    <w:rsid w:val="0016549C"/>
    <w:rsid w:val="002209A4"/>
    <w:rsid w:val="00254449"/>
    <w:rsid w:val="00270EB2"/>
    <w:rsid w:val="00327F22"/>
    <w:rsid w:val="00331918"/>
    <w:rsid w:val="003339B8"/>
    <w:rsid w:val="003F7265"/>
    <w:rsid w:val="005573DD"/>
    <w:rsid w:val="00562BF0"/>
    <w:rsid w:val="005A2F40"/>
    <w:rsid w:val="005A6B67"/>
    <w:rsid w:val="005F36E0"/>
    <w:rsid w:val="0063039A"/>
    <w:rsid w:val="00633CE5"/>
    <w:rsid w:val="006445A5"/>
    <w:rsid w:val="007D15B9"/>
    <w:rsid w:val="007D5F6A"/>
    <w:rsid w:val="007E0EB8"/>
    <w:rsid w:val="00862812"/>
    <w:rsid w:val="00885949"/>
    <w:rsid w:val="009002C9"/>
    <w:rsid w:val="009521F9"/>
    <w:rsid w:val="0095705C"/>
    <w:rsid w:val="00AA51E1"/>
    <w:rsid w:val="00B3793F"/>
    <w:rsid w:val="00B476B7"/>
    <w:rsid w:val="00BC72F6"/>
    <w:rsid w:val="00C3633A"/>
    <w:rsid w:val="00C94912"/>
    <w:rsid w:val="00CC58D3"/>
    <w:rsid w:val="00D47CDE"/>
    <w:rsid w:val="00D5301F"/>
    <w:rsid w:val="00DD2C0A"/>
    <w:rsid w:val="00DE37C3"/>
    <w:rsid w:val="00E06772"/>
    <w:rsid w:val="00E42F22"/>
    <w:rsid w:val="00E97E2B"/>
    <w:rsid w:val="00EC3678"/>
    <w:rsid w:val="00ED6575"/>
    <w:rsid w:val="00EE5FB1"/>
    <w:rsid w:val="00F30CB9"/>
    <w:rsid w:val="00F60CF4"/>
    <w:rsid w:val="00F75D3A"/>
    <w:rsid w:val="00F934FD"/>
    <w:rsid w:val="00FE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B8912-51D1-4107-84BD-4F89CF3E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23</cp:revision>
  <cp:lastPrinted>2018-03-20T07:57:00Z</cp:lastPrinted>
  <dcterms:created xsi:type="dcterms:W3CDTF">2016-03-22T04:30:00Z</dcterms:created>
  <dcterms:modified xsi:type="dcterms:W3CDTF">2018-04-27T02:16:00Z</dcterms:modified>
</cp:coreProperties>
</file>